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B4" w:rsidRPr="002A70B4" w:rsidRDefault="008F219C" w:rsidP="008F219C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      </w:t>
      </w:r>
      <w:r w:rsidR="002A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510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B4" w:rsidRPr="002A70B4" w:rsidRDefault="002A70B4" w:rsidP="002A70B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  <w:r w:rsidRPr="002A70B4"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  <w:t xml:space="preserve">МІНІСТЕРСТВО ОСВІТИ І НАУКИ УКРАЇНИ </w:t>
      </w:r>
    </w:p>
    <w:p w:rsidR="002A70B4" w:rsidRPr="002A70B4" w:rsidRDefault="002A70B4" w:rsidP="002A70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</w:pPr>
      <w:r w:rsidRPr="002A70B4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  <w:t>ВІДДІЛ ОСВІТИ</w:t>
      </w:r>
    </w:p>
    <w:p w:rsidR="002A70B4" w:rsidRPr="002A70B4" w:rsidRDefault="002A70B4" w:rsidP="002A70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pacing w:val="-20"/>
          <w:sz w:val="32"/>
          <w:szCs w:val="32"/>
          <w:lang w:val="uk-UA" w:eastAsia="ru-RU"/>
        </w:rPr>
      </w:pPr>
      <w:r w:rsidRPr="002A70B4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  <w:t>ЗОЛОЧІВСЬКОЇ РАЙОННОЇ ДЕРЖАВНОЇ АДМІНІСТРАЦІЇ</w:t>
      </w:r>
    </w:p>
    <w:p w:rsidR="002A70B4" w:rsidRPr="002A70B4" w:rsidRDefault="002A70B4" w:rsidP="002A70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A70B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вул. Івасюка, 12  м. Золочів, Львівська обл., 80700, тел./факс: (03265) 4-42-86</w:t>
      </w:r>
      <w:r w:rsidRPr="002A70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</w:p>
    <w:p w:rsidR="002A70B4" w:rsidRPr="002A70B4" w:rsidRDefault="002A70B4" w:rsidP="002A70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A70B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Ідентифікаційний код  38501151              </w:t>
      </w:r>
      <w:r w:rsidRPr="002A70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2A70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2A70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8" w:history="1">
        <w:r w:rsidRPr="002A70B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x-none" w:eastAsia="ru-RU"/>
          </w:rPr>
          <w:t>rvo.zolochiv@gmail.com</w:t>
        </w:r>
      </w:hyperlink>
      <w:r w:rsidRPr="002A70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2A70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</w:p>
    <w:p w:rsidR="002A70B4" w:rsidRPr="002A70B4" w:rsidRDefault="003E6492" w:rsidP="002A70B4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val="uk-UA" w:eastAsia="ru-RU"/>
        </w:rPr>
      </w:pPr>
      <w:r>
        <w:rPr>
          <w:rFonts w:ascii="Arial" w:eastAsia="Times New Roman" w:hAnsi="Arial" w:cs="Times New Roman"/>
          <w:sz w:val="28"/>
          <w:szCs w:val="24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6.95pt" o:hrpct="0" o:hralign="center" o:hr="t">
            <v:imagedata r:id="rId9" o:title="BD21448_"/>
          </v:shape>
        </w:pict>
      </w:r>
    </w:p>
    <w:p w:rsidR="002A70B4" w:rsidRPr="002A70B4" w:rsidRDefault="002A70B4" w:rsidP="002A70B4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9672" w:type="dxa"/>
        <w:tblInd w:w="-176" w:type="dxa"/>
        <w:tblLook w:val="0000" w:firstRow="0" w:lastRow="0" w:firstColumn="0" w:lastColumn="0" w:noHBand="0" w:noVBand="0"/>
      </w:tblPr>
      <w:tblGrid>
        <w:gridCol w:w="4722"/>
        <w:gridCol w:w="4950"/>
      </w:tblGrid>
      <w:tr w:rsidR="002A70B4" w:rsidRPr="00F8729D" w:rsidTr="003027C9">
        <w:tc>
          <w:tcPr>
            <w:tcW w:w="4722" w:type="dxa"/>
          </w:tcPr>
          <w:p w:rsidR="002A70B4" w:rsidRPr="00F8729D" w:rsidRDefault="00A8149D" w:rsidP="00F8729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Від  08.06</w:t>
            </w:r>
            <w:r w:rsidR="002A70B4" w:rsidRPr="00F872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.2016 р. </w:t>
            </w:r>
            <w:r w:rsidR="00F8729D" w:rsidRPr="00F872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           </w:t>
            </w:r>
            <w:r w:rsidR="00CA77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 </w:t>
            </w:r>
            <w:r w:rsidR="00F8729D" w:rsidRPr="00F872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 </w:t>
            </w:r>
            <w:r w:rsidR="00F8729D" w:rsidRPr="006D7611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val="uk-UA" w:eastAsia="ru-RU"/>
              </w:rPr>
              <w:t xml:space="preserve"> </w:t>
            </w:r>
            <w:r w:rsidR="00F8729D" w:rsidRPr="006D7611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val="uk-UA" w:eastAsia="ru-RU"/>
              </w:rPr>
              <w:t>Наказ</w:t>
            </w:r>
          </w:p>
          <w:p w:rsidR="002A70B4" w:rsidRPr="00F8729D" w:rsidRDefault="002A70B4" w:rsidP="002A70B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  <w:p w:rsidR="002A70B4" w:rsidRPr="00F8729D" w:rsidRDefault="002A70B4" w:rsidP="002A70B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950" w:type="dxa"/>
          </w:tcPr>
          <w:p w:rsidR="002A70B4" w:rsidRPr="00F8729D" w:rsidRDefault="00CA773C" w:rsidP="00EE0A81">
            <w:pPr>
              <w:shd w:val="clear" w:color="auto" w:fill="FFFFFF"/>
              <w:tabs>
                <w:tab w:val="left" w:pos="-10"/>
              </w:tabs>
              <w:spacing w:after="0" w:line="240" w:lineRule="auto"/>
              <w:ind w:left="-10" w:right="5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  </w:t>
            </w:r>
            <w:r w:rsidR="00A814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                          № 168</w:t>
            </w:r>
            <w:r w:rsidR="00EE0A81" w:rsidRPr="00F872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                       </w:t>
            </w:r>
          </w:p>
        </w:tc>
      </w:tr>
    </w:tbl>
    <w:p w:rsidR="00B51271" w:rsidRPr="00F8729D" w:rsidRDefault="00B51271" w:rsidP="00B330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149D" w:rsidRPr="00263AE3" w:rsidRDefault="00A8149D" w:rsidP="00A8149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63AE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263AE3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Про підсумки атестаційної експертизи </w:t>
      </w:r>
    </w:p>
    <w:p w:rsidR="00B2285F" w:rsidRPr="00263AE3" w:rsidRDefault="00A8149D" w:rsidP="00A8149D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63AE3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ДНЗ </w:t>
      </w:r>
      <w:r w:rsidR="00B2285F" w:rsidRPr="00263AE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«Дивосвіт» </w:t>
      </w:r>
      <w:proofErr w:type="spellStart"/>
      <w:r w:rsidR="00B2285F" w:rsidRPr="00263AE3">
        <w:rPr>
          <w:rFonts w:ascii="Times New Roman" w:hAnsi="Times New Roman" w:cs="Times New Roman"/>
          <w:b/>
          <w:i/>
          <w:sz w:val="32"/>
          <w:szCs w:val="32"/>
          <w:lang w:val="uk-UA"/>
        </w:rPr>
        <w:t>Єлиховицької</w:t>
      </w:r>
      <w:proofErr w:type="spellEnd"/>
      <w:r w:rsidR="00B2285F" w:rsidRPr="00263AE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сільської ради</w:t>
      </w:r>
    </w:p>
    <w:p w:rsidR="00B2285F" w:rsidRPr="00263AE3" w:rsidRDefault="00B2285F" w:rsidP="00A8149D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 w:rsidRPr="00263AE3">
        <w:rPr>
          <w:rFonts w:ascii="Times New Roman" w:hAnsi="Times New Roman" w:cs="Times New Roman"/>
          <w:b/>
          <w:i/>
          <w:sz w:val="32"/>
          <w:szCs w:val="32"/>
          <w:lang w:val="uk-UA"/>
        </w:rPr>
        <w:t>Золочівського</w:t>
      </w:r>
      <w:proofErr w:type="spellEnd"/>
      <w:r w:rsidRPr="00263AE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району Львівської області        </w:t>
      </w:r>
    </w:p>
    <w:p w:rsidR="00150E3C" w:rsidRPr="00263AE3" w:rsidRDefault="00150E3C" w:rsidP="00CA77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50E3C" w:rsidRPr="00263AE3" w:rsidRDefault="006A6068" w:rsidP="003E6492">
      <w:pPr>
        <w:pStyle w:val="Default"/>
        <w:spacing w:line="276" w:lineRule="auto"/>
        <w:ind w:right="424"/>
        <w:jc w:val="both"/>
        <w:rPr>
          <w:sz w:val="28"/>
          <w:szCs w:val="28"/>
          <w:lang w:val="uk-UA"/>
        </w:rPr>
      </w:pPr>
      <w:r w:rsidRPr="00263AE3">
        <w:rPr>
          <w:sz w:val="28"/>
          <w:szCs w:val="28"/>
          <w:lang w:val="uk-UA"/>
        </w:rPr>
        <w:t xml:space="preserve">   </w:t>
      </w:r>
      <w:r w:rsidR="004968A9" w:rsidRPr="00263AE3">
        <w:rPr>
          <w:sz w:val="28"/>
          <w:szCs w:val="28"/>
          <w:lang w:val="uk-UA"/>
        </w:rPr>
        <w:tab/>
      </w:r>
      <w:r w:rsidR="00150E3C" w:rsidRPr="00263AE3">
        <w:rPr>
          <w:sz w:val="28"/>
          <w:szCs w:val="28"/>
          <w:lang w:val="uk-UA"/>
        </w:rPr>
        <w:t xml:space="preserve">Відповідно до наказу відділу освіти райдержадміністрації від </w:t>
      </w:r>
    </w:p>
    <w:p w:rsidR="00565FBB" w:rsidRPr="00263AE3" w:rsidRDefault="00150E3C" w:rsidP="003E6492">
      <w:pPr>
        <w:pStyle w:val="Default"/>
        <w:spacing w:line="276" w:lineRule="auto"/>
        <w:ind w:right="424"/>
        <w:jc w:val="both"/>
        <w:rPr>
          <w:rFonts w:eastAsia="Times New Roman"/>
          <w:sz w:val="28"/>
          <w:szCs w:val="28"/>
          <w:lang w:val="uk-UA" w:eastAsia="ru-RU"/>
        </w:rPr>
      </w:pPr>
      <w:r w:rsidRPr="00263AE3">
        <w:rPr>
          <w:sz w:val="28"/>
          <w:szCs w:val="28"/>
          <w:lang w:val="uk-UA"/>
        </w:rPr>
        <w:t>01.04.2016 року № 78 «</w:t>
      </w:r>
      <w:r w:rsidRPr="00263AE3">
        <w:rPr>
          <w:rFonts w:eastAsia="Times New Roman"/>
          <w:sz w:val="28"/>
          <w:szCs w:val="28"/>
          <w:lang w:val="uk-UA" w:eastAsia="ru-RU"/>
        </w:rPr>
        <w:t xml:space="preserve">Про проведення державної атестації ДНЗ «Дивосвіт» </w:t>
      </w:r>
      <w:proofErr w:type="spellStart"/>
      <w:r w:rsidRPr="00263AE3">
        <w:rPr>
          <w:rFonts w:eastAsia="Times New Roman"/>
          <w:sz w:val="28"/>
          <w:szCs w:val="28"/>
          <w:lang w:val="uk-UA" w:eastAsia="ru-RU"/>
        </w:rPr>
        <w:t>Єлиховицької</w:t>
      </w:r>
      <w:proofErr w:type="spellEnd"/>
      <w:r w:rsidRPr="00263AE3">
        <w:rPr>
          <w:rFonts w:eastAsia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263AE3">
        <w:rPr>
          <w:rFonts w:eastAsia="Times New Roman"/>
          <w:sz w:val="28"/>
          <w:szCs w:val="28"/>
          <w:lang w:val="uk-UA" w:eastAsia="ru-RU"/>
        </w:rPr>
        <w:t>Золочівського</w:t>
      </w:r>
      <w:proofErr w:type="spellEnd"/>
      <w:r w:rsidRPr="00263AE3">
        <w:rPr>
          <w:rFonts w:eastAsia="Times New Roman"/>
          <w:sz w:val="28"/>
          <w:szCs w:val="28"/>
          <w:lang w:val="uk-UA" w:eastAsia="ru-RU"/>
        </w:rPr>
        <w:t xml:space="preserve"> району Львівської області</w:t>
      </w:r>
      <w:r w:rsidRPr="00263AE3">
        <w:rPr>
          <w:sz w:val="28"/>
          <w:szCs w:val="28"/>
          <w:lang w:val="uk-UA"/>
        </w:rPr>
        <w:t>» (далі</w:t>
      </w:r>
      <w:r w:rsidRPr="00263AE3">
        <w:rPr>
          <w:rFonts w:eastAsia="Times New Roman"/>
          <w:sz w:val="28"/>
          <w:szCs w:val="28"/>
          <w:lang w:val="uk-UA" w:eastAsia="ru-RU"/>
        </w:rPr>
        <w:t xml:space="preserve"> ДНЗ «Дивосвіт» </w:t>
      </w:r>
      <w:proofErr w:type="spellStart"/>
      <w:r w:rsidRPr="00263AE3">
        <w:rPr>
          <w:rFonts w:eastAsia="Times New Roman"/>
          <w:sz w:val="28"/>
          <w:szCs w:val="28"/>
          <w:lang w:val="uk-UA" w:eastAsia="ru-RU"/>
        </w:rPr>
        <w:t>с.Єлиховичі</w:t>
      </w:r>
      <w:proofErr w:type="spellEnd"/>
      <w:r w:rsidR="003E6492">
        <w:rPr>
          <w:sz w:val="28"/>
          <w:szCs w:val="28"/>
          <w:lang w:val="uk-UA"/>
        </w:rPr>
        <w:t>) у період з 10 травня п</w:t>
      </w:r>
      <w:r w:rsidRPr="00263AE3">
        <w:rPr>
          <w:sz w:val="28"/>
          <w:szCs w:val="28"/>
          <w:lang w:val="uk-UA"/>
        </w:rPr>
        <w:t>о 30 травня 2016 року проведено атестаційну експертизу дошкільного навчального закладу.</w:t>
      </w:r>
    </w:p>
    <w:p w:rsidR="00565FBB" w:rsidRPr="00263AE3" w:rsidRDefault="00565FBB" w:rsidP="00263AE3">
      <w:pPr>
        <w:shd w:val="clear" w:color="auto" w:fill="FFFFFF"/>
        <w:spacing w:after="0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150E3C"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Аргументований висновок результатів державної атестації</w:t>
      </w:r>
      <w:r w:rsidRPr="00263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ДНЗ «Дивосвіт» </w:t>
      </w:r>
      <w:proofErr w:type="spellStart"/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Єлиховицької</w:t>
      </w:r>
      <w:proofErr w:type="spellEnd"/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Золочівського</w:t>
      </w:r>
      <w:proofErr w:type="spellEnd"/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Львівської області складено  експертною комісією у складі 13 осіб (з них 4 - представники громадськості),  на основі вивчення, аналізу стану організації та здійснення навчально-виховного процесу, забезпечення державних стандартів освіти відповідно до вимог Законів України «Про  освіту», «Про дошкільну освіту», постанов Кабінету Міністрів України, державних та регіональних програм з питань реалізації державної політики з питань освіти.  </w:t>
      </w:r>
    </w:p>
    <w:p w:rsidR="00565FBB" w:rsidRPr="00263AE3" w:rsidRDefault="00565FBB" w:rsidP="00263AE3">
      <w:pPr>
        <w:shd w:val="clear" w:color="auto" w:fill="FFFFFF"/>
        <w:spacing w:after="0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        Атестаційна експертиза</w:t>
      </w:r>
      <w:r w:rsidRPr="00263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ДНЗ «Дивосвіт» </w:t>
      </w:r>
      <w:proofErr w:type="spellStart"/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Єлиховицької</w:t>
      </w:r>
      <w:proofErr w:type="spellEnd"/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Золочівського</w:t>
      </w:r>
      <w:proofErr w:type="spellEnd"/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Львівської області була спрямована на визначення ефективності роботи закладу, навчально-виховного процесу, аналізу потенційних можливостей та ступеня їх реалізації.</w:t>
      </w:r>
      <w:r w:rsidR="00150E3C"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Об’єктивність оцінювання роботи закладу забезпечена всебічним аналізом його діяльності.</w:t>
      </w:r>
    </w:p>
    <w:p w:rsidR="00565FBB" w:rsidRPr="00263AE3" w:rsidRDefault="00150E3C" w:rsidP="00263AE3">
      <w:pPr>
        <w:shd w:val="clear" w:color="auto" w:fill="FFFFFF"/>
        <w:spacing w:after="0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565FBB"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Проведено експертизу відповідності документації, у тому числі фінансової, вимогам законодавства, дієвості внутрішнього моніторингу розвитку вихованців, організації роботи щодо професійного розвитку педагогічних працівників, використання інформаційно-комунікаційних технологій у навчально-виховному процесі; загального стану території, будівель та приміщень навчального закладу; створення безпечних умов для </w:t>
      </w:r>
      <w:r w:rsidR="00565FBB"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учасників навчально-виховного процесу, організації розвивального навчально-виховного середовища, організації харчування дітей, забезпечення якості управлінської діяльності, відкритості і публічності у діяльності навчального закладу; ролі навчального закладу у житті територіальної громади та його суспільної оцінки батьківською громадськістю.</w:t>
      </w:r>
    </w:p>
    <w:p w:rsidR="00565FBB" w:rsidRPr="00263AE3" w:rsidRDefault="00565FBB" w:rsidP="00263AE3">
      <w:pPr>
        <w:shd w:val="clear" w:color="auto" w:fill="FFFFFF"/>
        <w:spacing w:after="0"/>
        <w:ind w:right="4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Членами  експертної  комісії  використані різноманітні  форми і  методи збору інформації, бесіди, спостереження, аналіз документації.</w:t>
      </w:r>
    </w:p>
    <w:p w:rsidR="00565FBB" w:rsidRPr="00263AE3" w:rsidRDefault="00565FBB" w:rsidP="00263AE3">
      <w:pPr>
        <w:shd w:val="clear" w:color="auto" w:fill="FFFFFF"/>
        <w:spacing w:after="0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Навчально-виховний процес у ДНЗ здійснюється відповідно вимог Державного стандарту дошкільної освіти України – нової редакції Базового компоненту дошкільної освіти (схваленої  рішенням колегії МОНМСУ від 04.05.2012 № 5/2-2), який реалізується програмами та навчально-методичним забезпеченням, затвердженими Міністерством освіти і науки  України. </w:t>
      </w:r>
    </w:p>
    <w:p w:rsidR="00565FBB" w:rsidRPr="00263AE3" w:rsidRDefault="00565FBB" w:rsidP="00263AE3">
      <w:pPr>
        <w:shd w:val="clear" w:color="auto" w:fill="FFFFFF"/>
        <w:spacing w:after="0"/>
        <w:ind w:right="4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Дошкільний навчальний заклад здійснює свою діяльність відповідно до річного плану,  який складається на навчальний рік та оздоровчий період. Реалізація Базового компонента дошкільної освіти забезпечується програмою виховання і навчання дітей «</w:t>
      </w:r>
      <w:r w:rsidR="00150E3C"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Українське </w:t>
      </w:r>
      <w:r w:rsidR="00263AE3"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довкілля </w:t>
      </w:r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565FBB" w:rsidRPr="00263AE3" w:rsidRDefault="00565FBB" w:rsidP="00263AE3">
      <w:pPr>
        <w:shd w:val="clear" w:color="auto" w:fill="FFFFFF"/>
        <w:spacing w:after="0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        Матеріально – технічне забезпечення груп відповідає санітарно </w:t>
      </w:r>
      <w:proofErr w:type="spellStart"/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–гігієнічним</w:t>
      </w:r>
      <w:proofErr w:type="spellEnd"/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нормам та створює необхідні умови для проведення повноцінного </w:t>
      </w:r>
      <w:proofErr w:type="spellStart"/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</w:t>
      </w:r>
      <w:proofErr w:type="spellEnd"/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виховного процесу. </w:t>
      </w:r>
    </w:p>
    <w:p w:rsidR="00565FBB" w:rsidRPr="00263AE3" w:rsidRDefault="00565FBB" w:rsidP="00263AE3">
      <w:pPr>
        <w:shd w:val="clear" w:color="auto" w:fill="FFFFFF"/>
        <w:spacing w:after="0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        Заслуговує на увагу робота адміністрації дошкільного навчального закладу та педагогічного колективу з питань використання інноваційних методик навчання та виховання, впровадження ефективних шляхів поєднання традиційних і нетрадиційних форм роботи в організації  та проведенні фізкультурно-оздоровчої роботи з дітьми дошкільного віку, використання різних форм та методів роботи, які дозволяють розвинути у дітей бажання займатися фізичною  культурою, підтримувати  та берегти своє власне здоров’я</w:t>
      </w:r>
      <w:r w:rsidR="00150E3C" w:rsidRPr="00263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50E3C" w:rsidRPr="00263AE3" w:rsidRDefault="00150E3C" w:rsidP="003E6492">
      <w:pPr>
        <w:pStyle w:val="Default"/>
        <w:spacing w:line="276" w:lineRule="auto"/>
        <w:ind w:right="424" w:firstLine="708"/>
        <w:jc w:val="both"/>
        <w:rPr>
          <w:sz w:val="28"/>
          <w:szCs w:val="28"/>
          <w:lang w:val="uk-UA"/>
        </w:rPr>
      </w:pPr>
      <w:r w:rsidRPr="00263AE3">
        <w:rPr>
          <w:sz w:val="28"/>
          <w:szCs w:val="28"/>
          <w:lang w:val="uk-UA"/>
        </w:rPr>
        <w:t xml:space="preserve">Атестаційна експертиза дошкільного закладу показала, що завідувач дошкільного закладу відповідає займаній посаді. </w:t>
      </w:r>
    </w:p>
    <w:p w:rsidR="00150E3C" w:rsidRPr="00263AE3" w:rsidRDefault="00150E3C" w:rsidP="003E6492">
      <w:pPr>
        <w:spacing w:after="0"/>
        <w:ind w:right="4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AE3">
        <w:rPr>
          <w:rFonts w:ascii="Times New Roman" w:hAnsi="Times New Roman" w:cs="Times New Roman"/>
          <w:sz w:val="28"/>
          <w:szCs w:val="28"/>
          <w:lang w:val="uk-UA"/>
        </w:rPr>
        <w:t>Враховуючи висновок експертної комісії щодо наслідків атестаційної експертизи та керуючись наказом Міністерства освіти і науки України від 30.01.2015 № 67 «Про затвердження Порядку державної атестації загальноосвітніх, дошкільних та позашкільних навчальних закладів», зареєстрованого у Міністерстві юстиції України 14.02.2015 № 173/26618</w:t>
      </w:r>
      <w:r w:rsidR="003E64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3AE3" w:rsidRPr="00263AE3" w:rsidRDefault="00263AE3" w:rsidP="00150E3C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B9C" w:rsidRPr="00263AE3" w:rsidRDefault="006A6068" w:rsidP="00150E3C">
      <w:pPr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3AE3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422B9C" w:rsidRPr="00263AE3" w:rsidRDefault="00422B9C" w:rsidP="00150E3C">
      <w:pPr>
        <w:pStyle w:val="Default"/>
        <w:spacing w:after="30" w:line="276" w:lineRule="auto"/>
        <w:rPr>
          <w:sz w:val="28"/>
          <w:szCs w:val="28"/>
          <w:lang w:val="uk-UA"/>
        </w:rPr>
      </w:pPr>
      <w:r w:rsidRPr="00263AE3">
        <w:rPr>
          <w:sz w:val="28"/>
          <w:szCs w:val="28"/>
          <w:lang w:val="uk-UA"/>
        </w:rPr>
        <w:t xml:space="preserve">1. Висновок та пропозиції експертної комісії за наслідками атестації ДНЗ «Дивосвіт» </w:t>
      </w:r>
      <w:proofErr w:type="spellStart"/>
      <w:r w:rsidRPr="00263AE3">
        <w:rPr>
          <w:sz w:val="28"/>
          <w:szCs w:val="28"/>
          <w:lang w:val="uk-UA"/>
        </w:rPr>
        <w:t>с.Єлиховичі</w:t>
      </w:r>
      <w:proofErr w:type="spellEnd"/>
      <w:r w:rsidRPr="00263AE3">
        <w:rPr>
          <w:sz w:val="28"/>
          <w:szCs w:val="28"/>
          <w:lang w:val="uk-UA"/>
        </w:rPr>
        <w:t xml:space="preserve"> затвердити. </w:t>
      </w:r>
    </w:p>
    <w:p w:rsidR="00422B9C" w:rsidRPr="00263AE3" w:rsidRDefault="00422B9C" w:rsidP="00150E3C">
      <w:pPr>
        <w:pStyle w:val="Default"/>
        <w:spacing w:line="276" w:lineRule="auto"/>
        <w:rPr>
          <w:sz w:val="28"/>
          <w:szCs w:val="28"/>
          <w:lang w:val="uk-UA"/>
        </w:rPr>
      </w:pPr>
      <w:r w:rsidRPr="00263AE3">
        <w:rPr>
          <w:sz w:val="28"/>
          <w:szCs w:val="28"/>
          <w:lang w:val="uk-UA"/>
        </w:rPr>
        <w:lastRenderedPageBreak/>
        <w:t xml:space="preserve">2. Визнати ДНЗ «Дивосвіт» </w:t>
      </w:r>
      <w:proofErr w:type="spellStart"/>
      <w:r w:rsidRPr="00263AE3">
        <w:rPr>
          <w:sz w:val="28"/>
          <w:szCs w:val="28"/>
          <w:lang w:val="uk-UA"/>
        </w:rPr>
        <w:t>Єлиховицької</w:t>
      </w:r>
      <w:proofErr w:type="spellEnd"/>
      <w:r w:rsidRPr="00263AE3">
        <w:rPr>
          <w:sz w:val="28"/>
          <w:szCs w:val="28"/>
          <w:lang w:val="uk-UA"/>
        </w:rPr>
        <w:t xml:space="preserve"> сільської ради </w:t>
      </w:r>
      <w:proofErr w:type="spellStart"/>
      <w:r w:rsidRPr="00263AE3">
        <w:rPr>
          <w:sz w:val="28"/>
          <w:szCs w:val="28"/>
          <w:lang w:val="uk-UA"/>
        </w:rPr>
        <w:t>Золочівсь</w:t>
      </w:r>
      <w:r w:rsidR="00245004" w:rsidRPr="00263AE3">
        <w:rPr>
          <w:sz w:val="28"/>
          <w:szCs w:val="28"/>
          <w:lang w:val="uk-UA"/>
        </w:rPr>
        <w:t>кого</w:t>
      </w:r>
      <w:proofErr w:type="spellEnd"/>
      <w:r w:rsidR="00245004" w:rsidRPr="00263AE3">
        <w:rPr>
          <w:sz w:val="28"/>
          <w:szCs w:val="28"/>
          <w:lang w:val="uk-UA"/>
        </w:rPr>
        <w:t xml:space="preserve"> району Львівської області</w:t>
      </w:r>
      <w:r w:rsidRPr="00263AE3">
        <w:rPr>
          <w:sz w:val="28"/>
          <w:szCs w:val="28"/>
          <w:lang w:val="uk-UA"/>
        </w:rPr>
        <w:t xml:space="preserve"> атестованим. </w:t>
      </w:r>
    </w:p>
    <w:p w:rsidR="00422B9C" w:rsidRPr="00263AE3" w:rsidRDefault="00422B9C" w:rsidP="00150E3C">
      <w:pPr>
        <w:pStyle w:val="Default"/>
        <w:spacing w:line="276" w:lineRule="auto"/>
        <w:rPr>
          <w:sz w:val="28"/>
          <w:szCs w:val="28"/>
          <w:lang w:val="uk-UA"/>
        </w:rPr>
      </w:pPr>
      <w:r w:rsidRPr="00263AE3">
        <w:rPr>
          <w:sz w:val="28"/>
          <w:szCs w:val="28"/>
          <w:lang w:val="uk-UA"/>
        </w:rPr>
        <w:t xml:space="preserve">3. Методисту </w:t>
      </w:r>
      <w:r w:rsidR="00263AE3" w:rsidRPr="00263AE3">
        <w:rPr>
          <w:sz w:val="28"/>
          <w:szCs w:val="28"/>
          <w:lang w:val="uk-UA"/>
        </w:rPr>
        <w:t xml:space="preserve">методичного </w:t>
      </w:r>
      <w:r w:rsidR="00245004" w:rsidRPr="00263AE3">
        <w:rPr>
          <w:sz w:val="28"/>
          <w:szCs w:val="28"/>
          <w:lang w:val="uk-UA"/>
        </w:rPr>
        <w:t xml:space="preserve">кабінету </w:t>
      </w:r>
      <w:r w:rsidRPr="00263AE3">
        <w:rPr>
          <w:sz w:val="28"/>
          <w:szCs w:val="28"/>
          <w:lang w:val="uk-UA"/>
        </w:rPr>
        <w:t>відділу освіти райдержадміністрації (</w:t>
      </w:r>
      <w:proofErr w:type="spellStart"/>
      <w:r w:rsidRPr="00263AE3">
        <w:rPr>
          <w:sz w:val="28"/>
          <w:szCs w:val="28"/>
          <w:lang w:val="uk-UA"/>
        </w:rPr>
        <w:t>Мартинишин</w:t>
      </w:r>
      <w:proofErr w:type="spellEnd"/>
      <w:r w:rsidRPr="00263AE3">
        <w:rPr>
          <w:sz w:val="28"/>
          <w:szCs w:val="28"/>
          <w:lang w:val="uk-UA"/>
        </w:rPr>
        <w:t xml:space="preserve"> О.Г.): </w:t>
      </w:r>
    </w:p>
    <w:p w:rsidR="00422B9C" w:rsidRPr="00263AE3" w:rsidRDefault="00422B9C" w:rsidP="00150E3C">
      <w:pPr>
        <w:pStyle w:val="Default"/>
        <w:spacing w:line="276" w:lineRule="auto"/>
        <w:rPr>
          <w:sz w:val="28"/>
          <w:szCs w:val="28"/>
          <w:lang w:val="uk-UA"/>
        </w:rPr>
      </w:pPr>
      <w:r w:rsidRPr="00263AE3">
        <w:rPr>
          <w:sz w:val="28"/>
          <w:szCs w:val="28"/>
          <w:lang w:val="uk-UA"/>
        </w:rPr>
        <w:t xml:space="preserve">3.1. Взяти на контроль виконання пропозицій експертної комісії за наслідками атестаційної експертизи. </w:t>
      </w:r>
    </w:p>
    <w:p w:rsidR="00422B9C" w:rsidRPr="00263AE3" w:rsidRDefault="00422B9C" w:rsidP="00150E3C">
      <w:pPr>
        <w:pStyle w:val="Default"/>
        <w:spacing w:line="276" w:lineRule="auto"/>
        <w:rPr>
          <w:sz w:val="28"/>
          <w:szCs w:val="28"/>
          <w:lang w:val="uk-UA"/>
        </w:rPr>
      </w:pPr>
      <w:r w:rsidRPr="00263AE3">
        <w:rPr>
          <w:sz w:val="28"/>
          <w:szCs w:val="28"/>
          <w:lang w:val="uk-UA"/>
        </w:rPr>
        <w:t xml:space="preserve">3.2. Оприлюднити даний наказ на сайті відділу освіти райдержадміністрації. </w:t>
      </w:r>
    </w:p>
    <w:p w:rsidR="00422B9C" w:rsidRPr="00263AE3" w:rsidRDefault="00422B9C" w:rsidP="00150E3C">
      <w:pPr>
        <w:pStyle w:val="Default"/>
        <w:spacing w:line="276" w:lineRule="auto"/>
        <w:rPr>
          <w:sz w:val="28"/>
          <w:szCs w:val="28"/>
          <w:lang w:val="uk-UA"/>
        </w:rPr>
      </w:pPr>
      <w:r w:rsidRPr="00263AE3">
        <w:rPr>
          <w:sz w:val="28"/>
          <w:szCs w:val="28"/>
          <w:lang w:val="uk-UA"/>
        </w:rPr>
        <w:t>3</w:t>
      </w:r>
      <w:r w:rsidR="00245004" w:rsidRPr="00263AE3">
        <w:rPr>
          <w:sz w:val="28"/>
          <w:szCs w:val="28"/>
          <w:lang w:val="uk-UA"/>
        </w:rPr>
        <w:t>.3</w:t>
      </w:r>
      <w:r w:rsidRPr="00263AE3">
        <w:rPr>
          <w:sz w:val="28"/>
          <w:szCs w:val="28"/>
          <w:lang w:val="uk-UA"/>
        </w:rPr>
        <w:t xml:space="preserve">.До 01.09.2016 р. надати конкретну допомогу дирекції, педагогічному колективу навчального закладу у розробці заходів з виконання пропозицій атестаційної комісії. </w:t>
      </w:r>
    </w:p>
    <w:p w:rsidR="00422B9C" w:rsidRPr="00263AE3" w:rsidRDefault="00245004" w:rsidP="00150E3C">
      <w:pPr>
        <w:pStyle w:val="Default"/>
        <w:spacing w:line="276" w:lineRule="auto"/>
        <w:rPr>
          <w:sz w:val="28"/>
          <w:szCs w:val="28"/>
          <w:lang w:val="uk-UA"/>
        </w:rPr>
      </w:pPr>
      <w:r w:rsidRPr="00263AE3">
        <w:rPr>
          <w:sz w:val="28"/>
          <w:szCs w:val="28"/>
          <w:lang w:val="uk-UA"/>
        </w:rPr>
        <w:t>3.4</w:t>
      </w:r>
      <w:r w:rsidR="00422B9C" w:rsidRPr="00263AE3">
        <w:rPr>
          <w:sz w:val="28"/>
          <w:szCs w:val="28"/>
          <w:lang w:val="uk-UA"/>
        </w:rPr>
        <w:t xml:space="preserve">.Внести в план роботи районного методичного кабінету питання: «Надання методичної допомоги </w:t>
      </w:r>
      <w:r w:rsidRPr="00263AE3">
        <w:rPr>
          <w:sz w:val="28"/>
          <w:szCs w:val="28"/>
          <w:lang w:val="uk-UA"/>
        </w:rPr>
        <w:t xml:space="preserve">дошкільному закладу </w:t>
      </w:r>
      <w:r w:rsidR="00422B9C" w:rsidRPr="00263AE3">
        <w:rPr>
          <w:sz w:val="28"/>
          <w:szCs w:val="28"/>
          <w:lang w:val="uk-UA"/>
        </w:rPr>
        <w:t xml:space="preserve">в </w:t>
      </w:r>
      <w:proofErr w:type="spellStart"/>
      <w:r w:rsidR="00422B9C" w:rsidRPr="00263AE3">
        <w:rPr>
          <w:sz w:val="28"/>
          <w:szCs w:val="28"/>
          <w:lang w:val="uk-UA"/>
        </w:rPr>
        <w:t>міжатестаційний</w:t>
      </w:r>
      <w:proofErr w:type="spellEnd"/>
      <w:r w:rsidR="00422B9C" w:rsidRPr="00263AE3">
        <w:rPr>
          <w:sz w:val="28"/>
          <w:szCs w:val="28"/>
          <w:lang w:val="uk-UA"/>
        </w:rPr>
        <w:t xml:space="preserve"> період». </w:t>
      </w:r>
    </w:p>
    <w:p w:rsidR="00422B9C" w:rsidRPr="00263AE3" w:rsidRDefault="00422B9C" w:rsidP="00150E3C">
      <w:pPr>
        <w:pStyle w:val="Default"/>
        <w:spacing w:line="276" w:lineRule="auto"/>
        <w:rPr>
          <w:sz w:val="28"/>
          <w:szCs w:val="28"/>
          <w:lang w:val="uk-UA"/>
        </w:rPr>
      </w:pPr>
      <w:r w:rsidRPr="00263AE3">
        <w:rPr>
          <w:sz w:val="28"/>
          <w:szCs w:val="28"/>
          <w:lang w:val="uk-UA"/>
        </w:rPr>
        <w:t>4. Завідувачу ДНЗ «Дивосвіт»</w:t>
      </w:r>
      <w:r w:rsidR="00245004" w:rsidRPr="00263AE3">
        <w:rPr>
          <w:sz w:val="28"/>
          <w:szCs w:val="28"/>
          <w:lang w:val="uk-UA"/>
        </w:rPr>
        <w:t xml:space="preserve"> с. </w:t>
      </w:r>
      <w:proofErr w:type="spellStart"/>
      <w:r w:rsidRPr="00263AE3">
        <w:rPr>
          <w:sz w:val="28"/>
          <w:szCs w:val="28"/>
          <w:lang w:val="uk-UA"/>
        </w:rPr>
        <w:t>Єлиховичі</w:t>
      </w:r>
      <w:proofErr w:type="spellEnd"/>
      <w:r w:rsidRPr="00263AE3">
        <w:rPr>
          <w:sz w:val="28"/>
          <w:szCs w:val="28"/>
          <w:lang w:val="uk-UA"/>
        </w:rPr>
        <w:t xml:space="preserve"> Якимів Н.І.: </w:t>
      </w:r>
    </w:p>
    <w:p w:rsidR="00422B9C" w:rsidRPr="00263AE3" w:rsidRDefault="00422B9C" w:rsidP="00150E3C">
      <w:pPr>
        <w:pStyle w:val="Default"/>
        <w:spacing w:line="276" w:lineRule="auto"/>
        <w:rPr>
          <w:sz w:val="28"/>
          <w:szCs w:val="28"/>
          <w:lang w:val="uk-UA"/>
        </w:rPr>
      </w:pPr>
      <w:r w:rsidRPr="00263AE3">
        <w:rPr>
          <w:sz w:val="28"/>
          <w:szCs w:val="28"/>
          <w:lang w:val="uk-UA"/>
        </w:rPr>
        <w:t xml:space="preserve">4.1. Підсумки атестації, висновок та пропозиції експертної комісії взяти до неухильного виконання. </w:t>
      </w:r>
    </w:p>
    <w:p w:rsidR="00422B9C" w:rsidRPr="00263AE3" w:rsidRDefault="00263AE3" w:rsidP="00150E3C">
      <w:pPr>
        <w:pStyle w:val="Default"/>
        <w:spacing w:line="276" w:lineRule="auto"/>
        <w:rPr>
          <w:sz w:val="28"/>
          <w:szCs w:val="28"/>
          <w:lang w:val="uk-UA"/>
        </w:rPr>
      </w:pPr>
      <w:r w:rsidRPr="00263AE3">
        <w:rPr>
          <w:sz w:val="28"/>
          <w:szCs w:val="28"/>
          <w:lang w:val="uk-UA"/>
        </w:rPr>
        <w:t>4</w:t>
      </w:r>
      <w:r w:rsidR="00422B9C" w:rsidRPr="00263AE3">
        <w:rPr>
          <w:sz w:val="28"/>
          <w:szCs w:val="28"/>
          <w:lang w:val="uk-UA"/>
        </w:rPr>
        <w:t xml:space="preserve">.2. До 01.09.2016 розробити план заходів з ліквідації виявлених недоліків, обговорити їх на засіданні педагогічної ради. </w:t>
      </w:r>
    </w:p>
    <w:p w:rsidR="00422B9C" w:rsidRPr="00263AE3" w:rsidRDefault="00263AE3" w:rsidP="00150E3C">
      <w:pPr>
        <w:pStyle w:val="Default"/>
        <w:spacing w:line="276" w:lineRule="auto"/>
        <w:rPr>
          <w:sz w:val="28"/>
          <w:szCs w:val="28"/>
          <w:lang w:val="uk-UA"/>
        </w:rPr>
      </w:pPr>
      <w:r w:rsidRPr="00263AE3">
        <w:rPr>
          <w:sz w:val="28"/>
          <w:szCs w:val="28"/>
          <w:lang w:val="uk-UA"/>
        </w:rPr>
        <w:t>4</w:t>
      </w:r>
      <w:r w:rsidR="00422B9C" w:rsidRPr="00263AE3">
        <w:rPr>
          <w:sz w:val="28"/>
          <w:szCs w:val="28"/>
          <w:lang w:val="uk-UA"/>
        </w:rPr>
        <w:t xml:space="preserve">.3. Результати атестації </w:t>
      </w:r>
      <w:r w:rsidR="003E6492">
        <w:rPr>
          <w:sz w:val="28"/>
          <w:szCs w:val="28"/>
          <w:lang w:val="uk-UA"/>
        </w:rPr>
        <w:t>дошкільного закладу</w:t>
      </w:r>
      <w:bookmarkStart w:id="0" w:name="_GoBack"/>
      <w:bookmarkEnd w:id="0"/>
      <w:r w:rsidR="00422B9C" w:rsidRPr="00263AE3">
        <w:rPr>
          <w:sz w:val="28"/>
          <w:szCs w:val="28"/>
          <w:lang w:val="uk-UA"/>
        </w:rPr>
        <w:t xml:space="preserve"> враховувати при проведенні атестації педагогічних кадрів. </w:t>
      </w:r>
    </w:p>
    <w:p w:rsidR="00422B9C" w:rsidRPr="00263AE3" w:rsidRDefault="00263AE3" w:rsidP="00150E3C">
      <w:pPr>
        <w:pStyle w:val="Default"/>
        <w:spacing w:line="276" w:lineRule="auto"/>
        <w:rPr>
          <w:sz w:val="28"/>
          <w:szCs w:val="28"/>
          <w:lang w:val="uk-UA"/>
        </w:rPr>
      </w:pPr>
      <w:r w:rsidRPr="00263AE3">
        <w:rPr>
          <w:sz w:val="28"/>
          <w:szCs w:val="28"/>
          <w:lang w:val="uk-UA"/>
        </w:rPr>
        <w:t>4</w:t>
      </w:r>
      <w:r w:rsidR="00422B9C" w:rsidRPr="00263AE3">
        <w:rPr>
          <w:sz w:val="28"/>
          <w:szCs w:val="28"/>
          <w:lang w:val="uk-UA"/>
        </w:rPr>
        <w:t xml:space="preserve">.4. Щорічно до 31 травня інформувати відділ освіти </w:t>
      </w:r>
      <w:proofErr w:type="spellStart"/>
      <w:r w:rsidR="00422B9C" w:rsidRPr="00263AE3">
        <w:rPr>
          <w:sz w:val="28"/>
          <w:szCs w:val="28"/>
          <w:lang w:val="uk-UA"/>
        </w:rPr>
        <w:t>Золочівської</w:t>
      </w:r>
      <w:proofErr w:type="spellEnd"/>
      <w:r w:rsidR="00422B9C" w:rsidRPr="00263AE3">
        <w:rPr>
          <w:sz w:val="28"/>
          <w:szCs w:val="28"/>
          <w:lang w:val="uk-UA"/>
        </w:rPr>
        <w:t xml:space="preserve"> районної державної адміністрації про проведену роботу, починаючи з 2017 року, до повного виконання пропозицій атестаційної комісії. </w:t>
      </w:r>
    </w:p>
    <w:p w:rsidR="00422B9C" w:rsidRPr="00263AE3" w:rsidRDefault="00263AE3" w:rsidP="00150E3C">
      <w:pPr>
        <w:pStyle w:val="Default"/>
        <w:spacing w:line="276" w:lineRule="auto"/>
        <w:rPr>
          <w:sz w:val="28"/>
          <w:szCs w:val="28"/>
          <w:lang w:val="uk-UA"/>
        </w:rPr>
      </w:pPr>
      <w:r w:rsidRPr="00263AE3">
        <w:rPr>
          <w:sz w:val="28"/>
          <w:szCs w:val="28"/>
          <w:lang w:val="uk-UA"/>
        </w:rPr>
        <w:t>5</w:t>
      </w:r>
      <w:r w:rsidR="00422B9C" w:rsidRPr="00263AE3">
        <w:rPr>
          <w:sz w:val="28"/>
          <w:szCs w:val="28"/>
          <w:lang w:val="uk-UA"/>
        </w:rPr>
        <w:t xml:space="preserve">. Контроль за виконанням наказу залишаю за собою. </w:t>
      </w:r>
    </w:p>
    <w:p w:rsidR="00422B9C" w:rsidRPr="00263AE3" w:rsidRDefault="00422B9C" w:rsidP="00150E3C">
      <w:pPr>
        <w:pStyle w:val="Default"/>
        <w:spacing w:line="276" w:lineRule="auto"/>
        <w:rPr>
          <w:b/>
          <w:bCs/>
          <w:sz w:val="28"/>
          <w:szCs w:val="28"/>
          <w:lang w:val="uk-UA"/>
        </w:rPr>
      </w:pPr>
    </w:p>
    <w:p w:rsidR="00422B9C" w:rsidRPr="00263AE3" w:rsidRDefault="00422B9C" w:rsidP="00150E3C">
      <w:pPr>
        <w:pStyle w:val="Default"/>
        <w:spacing w:line="276" w:lineRule="auto"/>
        <w:rPr>
          <w:b/>
          <w:bCs/>
          <w:sz w:val="28"/>
          <w:szCs w:val="28"/>
          <w:lang w:val="uk-UA"/>
        </w:rPr>
      </w:pPr>
    </w:p>
    <w:p w:rsidR="00FD6FC4" w:rsidRPr="00263AE3" w:rsidRDefault="00FD6FC4" w:rsidP="00150E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B9C" w:rsidRPr="00263AE3" w:rsidRDefault="00FD6FC4" w:rsidP="00150E3C">
      <w:pPr>
        <w:tabs>
          <w:tab w:val="left" w:pos="132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3AE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63A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                                                       </w:t>
      </w:r>
      <w:proofErr w:type="spellStart"/>
      <w:r w:rsidRPr="00263A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Бартошик</w:t>
      </w:r>
      <w:proofErr w:type="spellEnd"/>
      <w:r w:rsidRPr="00263A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В.З.</w:t>
      </w:r>
    </w:p>
    <w:p w:rsidR="00422B9C" w:rsidRPr="00263AE3" w:rsidRDefault="00422B9C" w:rsidP="00150E3C">
      <w:pPr>
        <w:tabs>
          <w:tab w:val="left" w:pos="132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3AE3" w:rsidRPr="00263AE3" w:rsidRDefault="00263AE3" w:rsidP="00150E3C">
      <w:pPr>
        <w:tabs>
          <w:tab w:val="left" w:pos="132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D6FC4" w:rsidRPr="00263AE3" w:rsidRDefault="00422B9C" w:rsidP="00150E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AE3">
        <w:rPr>
          <w:rFonts w:ascii="Times New Roman" w:hAnsi="Times New Roman"/>
          <w:sz w:val="28"/>
          <w:szCs w:val="28"/>
          <w:lang w:val="uk-UA"/>
        </w:rPr>
        <w:t>З наказом ознайомлена                                              Н.І.Якимів</w:t>
      </w:r>
    </w:p>
    <w:sectPr w:rsidR="00FD6FC4" w:rsidRPr="00263AE3" w:rsidSect="00263AE3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015"/>
    <w:multiLevelType w:val="hybridMultilevel"/>
    <w:tmpl w:val="66E27728"/>
    <w:lvl w:ilvl="0" w:tplc="DDCE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2F044">
      <w:numFmt w:val="none"/>
      <w:lvlText w:val=""/>
      <w:lvlJc w:val="left"/>
      <w:pPr>
        <w:tabs>
          <w:tab w:val="num" w:pos="360"/>
        </w:tabs>
      </w:pPr>
    </w:lvl>
    <w:lvl w:ilvl="2" w:tplc="1592F402">
      <w:numFmt w:val="none"/>
      <w:lvlText w:val=""/>
      <w:lvlJc w:val="left"/>
      <w:pPr>
        <w:tabs>
          <w:tab w:val="num" w:pos="360"/>
        </w:tabs>
      </w:pPr>
    </w:lvl>
    <w:lvl w:ilvl="3" w:tplc="A4B8A806">
      <w:numFmt w:val="none"/>
      <w:lvlText w:val=""/>
      <w:lvlJc w:val="left"/>
      <w:pPr>
        <w:tabs>
          <w:tab w:val="num" w:pos="360"/>
        </w:tabs>
      </w:pPr>
    </w:lvl>
    <w:lvl w:ilvl="4" w:tplc="8CAE947E">
      <w:numFmt w:val="none"/>
      <w:lvlText w:val=""/>
      <w:lvlJc w:val="left"/>
      <w:pPr>
        <w:tabs>
          <w:tab w:val="num" w:pos="360"/>
        </w:tabs>
      </w:pPr>
    </w:lvl>
    <w:lvl w:ilvl="5" w:tplc="3CA4BF9E">
      <w:numFmt w:val="none"/>
      <w:lvlText w:val=""/>
      <w:lvlJc w:val="left"/>
      <w:pPr>
        <w:tabs>
          <w:tab w:val="num" w:pos="360"/>
        </w:tabs>
      </w:pPr>
    </w:lvl>
    <w:lvl w:ilvl="6" w:tplc="88F6EC9C">
      <w:numFmt w:val="none"/>
      <w:lvlText w:val=""/>
      <w:lvlJc w:val="left"/>
      <w:pPr>
        <w:tabs>
          <w:tab w:val="num" w:pos="360"/>
        </w:tabs>
      </w:pPr>
    </w:lvl>
    <w:lvl w:ilvl="7" w:tplc="AB08D5BC">
      <w:numFmt w:val="none"/>
      <w:lvlText w:val=""/>
      <w:lvlJc w:val="left"/>
      <w:pPr>
        <w:tabs>
          <w:tab w:val="num" w:pos="360"/>
        </w:tabs>
      </w:pPr>
    </w:lvl>
    <w:lvl w:ilvl="8" w:tplc="1D2C8A2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068"/>
    <w:rsid w:val="000365DD"/>
    <w:rsid w:val="00047D80"/>
    <w:rsid w:val="00095DA6"/>
    <w:rsid w:val="00100AFE"/>
    <w:rsid w:val="00150E3C"/>
    <w:rsid w:val="001567BE"/>
    <w:rsid w:val="001863A6"/>
    <w:rsid w:val="001947CE"/>
    <w:rsid w:val="00205BB1"/>
    <w:rsid w:val="00212893"/>
    <w:rsid w:val="00245004"/>
    <w:rsid w:val="00263AE3"/>
    <w:rsid w:val="002A70B4"/>
    <w:rsid w:val="002D7096"/>
    <w:rsid w:val="002E7E55"/>
    <w:rsid w:val="003E45E8"/>
    <w:rsid w:val="003E6492"/>
    <w:rsid w:val="003E702B"/>
    <w:rsid w:val="00422B9C"/>
    <w:rsid w:val="004968A9"/>
    <w:rsid w:val="00565FBB"/>
    <w:rsid w:val="00567283"/>
    <w:rsid w:val="005B04DC"/>
    <w:rsid w:val="005F1B17"/>
    <w:rsid w:val="0063391B"/>
    <w:rsid w:val="006A6068"/>
    <w:rsid w:val="006B5EFA"/>
    <w:rsid w:val="006D7611"/>
    <w:rsid w:val="007D462D"/>
    <w:rsid w:val="0080344D"/>
    <w:rsid w:val="0085045D"/>
    <w:rsid w:val="008C4887"/>
    <w:rsid w:val="008F219C"/>
    <w:rsid w:val="00944C03"/>
    <w:rsid w:val="00954BF3"/>
    <w:rsid w:val="009F51FF"/>
    <w:rsid w:val="00A150B9"/>
    <w:rsid w:val="00A312AC"/>
    <w:rsid w:val="00A3578C"/>
    <w:rsid w:val="00A8149D"/>
    <w:rsid w:val="00AA09B4"/>
    <w:rsid w:val="00AE380B"/>
    <w:rsid w:val="00B2285F"/>
    <w:rsid w:val="00B33015"/>
    <w:rsid w:val="00B51271"/>
    <w:rsid w:val="00CA773C"/>
    <w:rsid w:val="00CF6A21"/>
    <w:rsid w:val="00D25DA9"/>
    <w:rsid w:val="00D81C1A"/>
    <w:rsid w:val="00DB6DD3"/>
    <w:rsid w:val="00DE22FF"/>
    <w:rsid w:val="00E902EF"/>
    <w:rsid w:val="00EE0A81"/>
    <w:rsid w:val="00F8729D"/>
    <w:rsid w:val="00FD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30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1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o.zolochi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DFD0-86B8-4756-AF7B-A130EF69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Методкабiнет</cp:lastModifiedBy>
  <cp:revision>43</cp:revision>
  <cp:lastPrinted>2016-06-01T13:36:00Z</cp:lastPrinted>
  <dcterms:created xsi:type="dcterms:W3CDTF">2014-05-13T10:40:00Z</dcterms:created>
  <dcterms:modified xsi:type="dcterms:W3CDTF">2016-06-08T13:10:00Z</dcterms:modified>
</cp:coreProperties>
</file>